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9"/>
      </w:tblGrid>
      <w:tr w:rsidR="00186FB8" w14:paraId="07523223" w14:textId="77777777" w:rsidTr="00B50163">
        <w:tc>
          <w:tcPr>
            <w:tcW w:w="10479" w:type="dxa"/>
          </w:tcPr>
          <w:p w14:paraId="10CF99F6" w14:textId="77777777" w:rsidR="00186FB8" w:rsidRDefault="00186FB8" w:rsidP="00186FB8">
            <w:r w:rsidRPr="00186FB8">
              <w:rPr>
                <w:noProof/>
              </w:rPr>
              <w:drawing>
                <wp:inline distT="0" distB="0" distL="0" distR="0" wp14:anchorId="17487673" wp14:editId="51F4C6CF">
                  <wp:extent cx="6660515" cy="5040630"/>
                  <wp:effectExtent l="0" t="0" r="698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515" cy="504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FB8" w14:paraId="4DABF46D" w14:textId="77777777" w:rsidTr="00B50163">
        <w:tc>
          <w:tcPr>
            <w:tcW w:w="10479" w:type="dxa"/>
          </w:tcPr>
          <w:p w14:paraId="35081F76" w14:textId="77777777" w:rsidR="00703DFE" w:rsidRDefault="00703DFE" w:rsidP="00703DFE">
            <w:pPr>
              <w:jc w:val="center"/>
              <w:rPr>
                <w:sz w:val="72"/>
                <w:szCs w:val="72"/>
              </w:rPr>
            </w:pPr>
          </w:p>
          <w:p w14:paraId="4D0F11EB" w14:textId="77777777" w:rsidR="004B275F" w:rsidRDefault="004B275F" w:rsidP="004B275F">
            <w:pPr>
              <w:ind w:left="1738"/>
              <w:rPr>
                <w:sz w:val="72"/>
                <w:szCs w:val="72"/>
              </w:rPr>
            </w:pPr>
          </w:p>
          <w:p w14:paraId="775A0BEE" w14:textId="094F94E0" w:rsidR="00186FB8" w:rsidRPr="007F694A" w:rsidRDefault="00186FB8" w:rsidP="007F694A">
            <w:pPr>
              <w:ind w:left="1313"/>
              <w:rPr>
                <w:sz w:val="96"/>
                <w:szCs w:val="96"/>
              </w:rPr>
            </w:pPr>
            <w:r w:rsidRPr="007F694A">
              <w:rPr>
                <w:sz w:val="96"/>
                <w:szCs w:val="96"/>
              </w:rPr>
              <w:t xml:space="preserve">100х150 – </w:t>
            </w:r>
            <w:r w:rsidR="00D66752" w:rsidRPr="007F694A">
              <w:rPr>
                <w:sz w:val="96"/>
                <w:szCs w:val="96"/>
              </w:rPr>
              <w:t>9</w:t>
            </w:r>
            <w:r w:rsidR="00703DFE" w:rsidRPr="007F694A">
              <w:rPr>
                <w:sz w:val="96"/>
                <w:szCs w:val="96"/>
              </w:rPr>
              <w:t>99</w:t>
            </w:r>
            <w:r w:rsidRPr="007F694A">
              <w:rPr>
                <w:sz w:val="96"/>
                <w:szCs w:val="96"/>
              </w:rPr>
              <w:t xml:space="preserve"> руб.</w:t>
            </w:r>
          </w:p>
          <w:p w14:paraId="54889189" w14:textId="52660A7E" w:rsidR="00186FB8" w:rsidRPr="007F694A" w:rsidRDefault="00186FB8" w:rsidP="007F694A">
            <w:pPr>
              <w:ind w:left="1313"/>
              <w:rPr>
                <w:sz w:val="96"/>
                <w:szCs w:val="96"/>
              </w:rPr>
            </w:pPr>
            <w:r w:rsidRPr="007F694A">
              <w:rPr>
                <w:sz w:val="96"/>
                <w:szCs w:val="96"/>
              </w:rPr>
              <w:t xml:space="preserve">70х130 – </w:t>
            </w:r>
            <w:r w:rsidR="00703DFE" w:rsidRPr="007F694A">
              <w:rPr>
                <w:sz w:val="96"/>
                <w:szCs w:val="96"/>
              </w:rPr>
              <w:t>610</w:t>
            </w:r>
            <w:r w:rsidRPr="007F694A">
              <w:rPr>
                <w:sz w:val="96"/>
                <w:szCs w:val="96"/>
              </w:rPr>
              <w:t xml:space="preserve"> руб.</w:t>
            </w:r>
          </w:p>
          <w:p w14:paraId="16441A26" w14:textId="1AE8E72B" w:rsidR="00186FB8" w:rsidRDefault="00186FB8" w:rsidP="007F694A">
            <w:pPr>
              <w:ind w:left="1313"/>
            </w:pPr>
            <w:r w:rsidRPr="007F694A">
              <w:rPr>
                <w:sz w:val="96"/>
                <w:szCs w:val="96"/>
              </w:rPr>
              <w:t xml:space="preserve">50х90 – </w:t>
            </w:r>
            <w:r w:rsidR="00D66752" w:rsidRPr="007F694A">
              <w:rPr>
                <w:sz w:val="96"/>
                <w:szCs w:val="96"/>
              </w:rPr>
              <w:t>365</w:t>
            </w:r>
            <w:r w:rsidRPr="007F694A">
              <w:rPr>
                <w:sz w:val="96"/>
                <w:szCs w:val="96"/>
              </w:rPr>
              <w:t xml:space="preserve"> руб.</w:t>
            </w:r>
          </w:p>
        </w:tc>
      </w:tr>
      <w:tr w:rsidR="00186FB8" w14:paraId="4767A3DF" w14:textId="77777777" w:rsidTr="00B50163">
        <w:tc>
          <w:tcPr>
            <w:tcW w:w="10479" w:type="dxa"/>
          </w:tcPr>
          <w:p w14:paraId="58CCE485" w14:textId="77777777" w:rsidR="00186FB8" w:rsidRDefault="00186FB8" w:rsidP="00186FB8">
            <w:r w:rsidRPr="00186FB8">
              <w:rPr>
                <w:noProof/>
              </w:rPr>
              <w:lastRenderedPageBreak/>
              <w:drawing>
                <wp:inline distT="0" distB="0" distL="0" distR="0" wp14:anchorId="367BD368" wp14:editId="230C2ACD">
                  <wp:extent cx="6660515" cy="5123180"/>
                  <wp:effectExtent l="0" t="0" r="698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0" cy="505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FB8" w14:paraId="1F758A5D" w14:textId="77777777" w:rsidTr="00B50163">
        <w:tc>
          <w:tcPr>
            <w:tcW w:w="10479" w:type="dxa"/>
          </w:tcPr>
          <w:p w14:paraId="56FEAC26" w14:textId="77777777" w:rsidR="004B275F" w:rsidRDefault="004B275F" w:rsidP="004B275F">
            <w:pPr>
              <w:ind w:left="1738"/>
              <w:rPr>
                <w:sz w:val="72"/>
                <w:szCs w:val="72"/>
              </w:rPr>
            </w:pPr>
          </w:p>
          <w:p w14:paraId="58163AE1" w14:textId="77777777" w:rsidR="004B275F" w:rsidRDefault="004B275F" w:rsidP="004B275F">
            <w:pPr>
              <w:ind w:left="1738"/>
              <w:rPr>
                <w:sz w:val="72"/>
                <w:szCs w:val="72"/>
              </w:rPr>
            </w:pPr>
          </w:p>
          <w:p w14:paraId="6E068EE1" w14:textId="031F052D" w:rsidR="00186FB8" w:rsidRPr="007F694A" w:rsidRDefault="00186FB8" w:rsidP="007F694A">
            <w:pPr>
              <w:ind w:left="1313"/>
              <w:rPr>
                <w:sz w:val="96"/>
                <w:szCs w:val="96"/>
              </w:rPr>
            </w:pPr>
            <w:r w:rsidRPr="007F694A">
              <w:rPr>
                <w:sz w:val="96"/>
                <w:szCs w:val="96"/>
              </w:rPr>
              <w:t>100х150 –</w:t>
            </w:r>
            <w:r w:rsidR="001D3F19" w:rsidRPr="007F694A">
              <w:rPr>
                <w:sz w:val="96"/>
                <w:szCs w:val="96"/>
              </w:rPr>
              <w:t xml:space="preserve"> </w:t>
            </w:r>
            <w:r w:rsidR="00703DFE" w:rsidRPr="007F694A">
              <w:rPr>
                <w:sz w:val="96"/>
                <w:szCs w:val="96"/>
              </w:rPr>
              <w:t>835</w:t>
            </w:r>
            <w:r w:rsidRPr="007F694A">
              <w:rPr>
                <w:sz w:val="96"/>
                <w:szCs w:val="96"/>
              </w:rPr>
              <w:t xml:space="preserve"> руб.</w:t>
            </w:r>
          </w:p>
          <w:p w14:paraId="0CA44B06" w14:textId="41EA7E7F" w:rsidR="00186FB8" w:rsidRPr="007F694A" w:rsidRDefault="00186FB8" w:rsidP="007F694A">
            <w:pPr>
              <w:ind w:left="1313"/>
              <w:rPr>
                <w:sz w:val="96"/>
                <w:szCs w:val="96"/>
              </w:rPr>
            </w:pPr>
            <w:r w:rsidRPr="007F694A">
              <w:rPr>
                <w:sz w:val="96"/>
                <w:szCs w:val="96"/>
              </w:rPr>
              <w:t xml:space="preserve">70х130 – </w:t>
            </w:r>
            <w:r w:rsidR="00D66752" w:rsidRPr="007F694A">
              <w:rPr>
                <w:sz w:val="96"/>
                <w:szCs w:val="96"/>
              </w:rPr>
              <w:t>5</w:t>
            </w:r>
            <w:r w:rsidR="00703DFE" w:rsidRPr="007F694A">
              <w:rPr>
                <w:sz w:val="96"/>
                <w:szCs w:val="96"/>
              </w:rPr>
              <w:t>20</w:t>
            </w:r>
            <w:r w:rsidRPr="007F694A">
              <w:rPr>
                <w:sz w:val="96"/>
                <w:szCs w:val="96"/>
              </w:rPr>
              <w:t xml:space="preserve"> руб.</w:t>
            </w:r>
          </w:p>
          <w:p w14:paraId="15DECD45" w14:textId="3AC9B1FF" w:rsidR="00186FB8" w:rsidRDefault="00186FB8" w:rsidP="007F694A">
            <w:pPr>
              <w:ind w:left="1313"/>
            </w:pPr>
            <w:r w:rsidRPr="007F694A">
              <w:rPr>
                <w:sz w:val="96"/>
                <w:szCs w:val="96"/>
              </w:rPr>
              <w:t xml:space="preserve">50х90 – </w:t>
            </w:r>
            <w:r w:rsidR="00D66752" w:rsidRPr="007F694A">
              <w:rPr>
                <w:sz w:val="96"/>
                <w:szCs w:val="96"/>
              </w:rPr>
              <w:t>333</w:t>
            </w:r>
            <w:r w:rsidRPr="007F694A">
              <w:rPr>
                <w:sz w:val="96"/>
                <w:szCs w:val="96"/>
              </w:rPr>
              <w:t xml:space="preserve"> руб.</w:t>
            </w:r>
          </w:p>
        </w:tc>
      </w:tr>
      <w:tr w:rsidR="00186FB8" w14:paraId="59F3180F" w14:textId="77777777" w:rsidTr="00B50163">
        <w:tc>
          <w:tcPr>
            <w:tcW w:w="10479" w:type="dxa"/>
          </w:tcPr>
          <w:p w14:paraId="7B49D165" w14:textId="77777777" w:rsidR="00186FB8" w:rsidRDefault="00186FB8" w:rsidP="00186FB8">
            <w:r w:rsidRPr="00186FB8">
              <w:rPr>
                <w:noProof/>
              </w:rPr>
              <w:lastRenderedPageBreak/>
              <w:drawing>
                <wp:inline distT="0" distB="0" distL="0" distR="0" wp14:anchorId="4D40146E" wp14:editId="2E5CAE08">
                  <wp:extent cx="6660515" cy="512508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515" cy="512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FB8" w14:paraId="14C51EE1" w14:textId="77777777" w:rsidTr="00B50163">
        <w:tc>
          <w:tcPr>
            <w:tcW w:w="10479" w:type="dxa"/>
          </w:tcPr>
          <w:p w14:paraId="1D9FB5AA" w14:textId="77777777" w:rsidR="004B275F" w:rsidRDefault="004B275F" w:rsidP="004B275F">
            <w:pPr>
              <w:ind w:left="1738"/>
              <w:rPr>
                <w:sz w:val="72"/>
                <w:szCs w:val="72"/>
              </w:rPr>
            </w:pPr>
          </w:p>
          <w:p w14:paraId="5B31E83D" w14:textId="77777777" w:rsidR="004B275F" w:rsidRDefault="004B275F" w:rsidP="004B275F">
            <w:pPr>
              <w:ind w:left="1738"/>
              <w:rPr>
                <w:sz w:val="72"/>
                <w:szCs w:val="72"/>
              </w:rPr>
            </w:pPr>
          </w:p>
          <w:p w14:paraId="5DEEE7C4" w14:textId="1308FF2C" w:rsidR="00186FB8" w:rsidRPr="007F694A" w:rsidRDefault="00186FB8" w:rsidP="007F694A">
            <w:pPr>
              <w:ind w:left="1313"/>
              <w:rPr>
                <w:sz w:val="96"/>
                <w:szCs w:val="96"/>
              </w:rPr>
            </w:pPr>
            <w:r w:rsidRPr="007F694A">
              <w:rPr>
                <w:sz w:val="96"/>
                <w:szCs w:val="96"/>
              </w:rPr>
              <w:t xml:space="preserve">100х150 </w:t>
            </w:r>
            <w:r w:rsidR="00B50163" w:rsidRPr="007F694A">
              <w:rPr>
                <w:sz w:val="96"/>
                <w:szCs w:val="96"/>
              </w:rPr>
              <w:t xml:space="preserve">– </w:t>
            </w:r>
            <w:r w:rsidR="00703DFE" w:rsidRPr="007F694A">
              <w:rPr>
                <w:sz w:val="96"/>
                <w:szCs w:val="96"/>
              </w:rPr>
              <w:t>720</w:t>
            </w:r>
            <w:r w:rsidR="00B50163" w:rsidRPr="007F694A">
              <w:rPr>
                <w:sz w:val="96"/>
                <w:szCs w:val="96"/>
              </w:rPr>
              <w:t xml:space="preserve"> руб.</w:t>
            </w:r>
          </w:p>
          <w:p w14:paraId="313E2EC2" w14:textId="5804B2E8" w:rsidR="00186FB8" w:rsidRPr="007F694A" w:rsidRDefault="00186FB8" w:rsidP="007F694A">
            <w:pPr>
              <w:ind w:left="1313"/>
              <w:rPr>
                <w:sz w:val="96"/>
                <w:szCs w:val="96"/>
              </w:rPr>
            </w:pPr>
            <w:r w:rsidRPr="007F694A">
              <w:rPr>
                <w:sz w:val="96"/>
                <w:szCs w:val="96"/>
              </w:rPr>
              <w:t xml:space="preserve">70х130 </w:t>
            </w:r>
            <w:r w:rsidR="00B50163" w:rsidRPr="007F694A">
              <w:rPr>
                <w:sz w:val="96"/>
                <w:szCs w:val="96"/>
              </w:rPr>
              <w:t xml:space="preserve">– </w:t>
            </w:r>
            <w:r w:rsidR="00D66752" w:rsidRPr="007F694A">
              <w:rPr>
                <w:sz w:val="96"/>
                <w:szCs w:val="96"/>
              </w:rPr>
              <w:t>45</w:t>
            </w:r>
            <w:r w:rsidR="00703DFE" w:rsidRPr="007F694A">
              <w:rPr>
                <w:sz w:val="96"/>
                <w:szCs w:val="96"/>
              </w:rPr>
              <w:t>9</w:t>
            </w:r>
            <w:r w:rsidR="00B50163" w:rsidRPr="007F694A">
              <w:rPr>
                <w:sz w:val="96"/>
                <w:szCs w:val="96"/>
              </w:rPr>
              <w:t xml:space="preserve"> руб.</w:t>
            </w:r>
          </w:p>
          <w:p w14:paraId="3994992D" w14:textId="265FB8AB" w:rsidR="00B50163" w:rsidRDefault="00B50163" w:rsidP="007F694A">
            <w:pPr>
              <w:ind w:left="1313"/>
            </w:pPr>
            <w:r w:rsidRPr="007F694A">
              <w:rPr>
                <w:sz w:val="96"/>
                <w:szCs w:val="96"/>
              </w:rPr>
              <w:t xml:space="preserve">50х90 – </w:t>
            </w:r>
            <w:r w:rsidR="00D66752" w:rsidRPr="007F694A">
              <w:rPr>
                <w:sz w:val="96"/>
                <w:szCs w:val="96"/>
              </w:rPr>
              <w:t>3</w:t>
            </w:r>
            <w:r w:rsidR="00703DFE" w:rsidRPr="007F694A">
              <w:rPr>
                <w:sz w:val="96"/>
                <w:szCs w:val="96"/>
              </w:rPr>
              <w:t>10</w:t>
            </w:r>
            <w:r w:rsidRPr="007F694A">
              <w:rPr>
                <w:sz w:val="96"/>
                <w:szCs w:val="96"/>
              </w:rPr>
              <w:t xml:space="preserve"> руб.</w:t>
            </w:r>
          </w:p>
        </w:tc>
      </w:tr>
    </w:tbl>
    <w:p w14:paraId="693E54CF" w14:textId="77777777" w:rsidR="008E0B7D" w:rsidRPr="00186FB8" w:rsidRDefault="008E0B7D" w:rsidP="00186FB8"/>
    <w:sectPr w:rsidR="008E0B7D" w:rsidRPr="00186FB8" w:rsidSect="00AE4ADE"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214B3"/>
    <w:multiLevelType w:val="hybridMultilevel"/>
    <w:tmpl w:val="7D8CD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AF4F26"/>
    <w:multiLevelType w:val="hybridMultilevel"/>
    <w:tmpl w:val="150E1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948452">
    <w:abstractNumId w:val="0"/>
  </w:num>
  <w:num w:numId="2" w16cid:durableId="6283657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CDE"/>
    <w:rsid w:val="00125898"/>
    <w:rsid w:val="00186FB8"/>
    <w:rsid w:val="001D1CDE"/>
    <w:rsid w:val="001D3F19"/>
    <w:rsid w:val="001E585B"/>
    <w:rsid w:val="002B6620"/>
    <w:rsid w:val="004B275F"/>
    <w:rsid w:val="004E7A6D"/>
    <w:rsid w:val="00703DFE"/>
    <w:rsid w:val="007F694A"/>
    <w:rsid w:val="008E0B7D"/>
    <w:rsid w:val="00A01684"/>
    <w:rsid w:val="00AE4ADE"/>
    <w:rsid w:val="00B50163"/>
    <w:rsid w:val="00D66752"/>
    <w:rsid w:val="00DB15ED"/>
    <w:rsid w:val="00F63DF5"/>
    <w:rsid w:val="00F9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C5650"/>
  <w15:chartTrackingRefBased/>
  <w15:docId w15:val="{180C75DE-7E4B-4DED-AAE0-65C5800A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7A6D"/>
    <w:pPr>
      <w:ind w:left="720"/>
      <w:contextualSpacing/>
    </w:pPr>
  </w:style>
  <w:style w:type="table" w:styleId="a4">
    <w:name w:val="Table Grid"/>
    <w:basedOn w:val="a1"/>
    <w:uiPriority w:val="39"/>
    <w:rsid w:val="00186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186FB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86FB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86FB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86FB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86FB8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86F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86F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8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Путятина Екатерина Владимировна</dc:creator>
  <cp:keywords/>
  <dc:description/>
  <cp:lastModifiedBy>admin_TenderComp</cp:lastModifiedBy>
  <cp:revision>4</cp:revision>
  <dcterms:created xsi:type="dcterms:W3CDTF">2023-01-16T08:44:00Z</dcterms:created>
  <dcterms:modified xsi:type="dcterms:W3CDTF">2024-01-16T09:24:00Z</dcterms:modified>
</cp:coreProperties>
</file>